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B76" w:rsidRPr="00B56284" w:rsidRDefault="005E5B76" w:rsidP="00B56284">
      <w:pPr>
        <w:spacing w:line="480" w:lineRule="auto"/>
        <w:ind w:firstLine="720"/>
        <w:jc w:val="both"/>
        <w:rPr>
          <w:rFonts w:ascii="Times New Roman" w:hAnsi="Times New Roman" w:cs="Times New Roman"/>
          <w:sz w:val="24"/>
          <w:szCs w:val="24"/>
        </w:rPr>
      </w:pPr>
    </w:p>
    <w:p w:rsidR="005E5B76" w:rsidRPr="00B56284" w:rsidRDefault="005E5B76" w:rsidP="00B56284">
      <w:pPr>
        <w:spacing w:line="480" w:lineRule="auto"/>
        <w:ind w:firstLine="720"/>
        <w:jc w:val="both"/>
        <w:rPr>
          <w:rFonts w:ascii="Times New Roman" w:hAnsi="Times New Roman" w:cs="Times New Roman"/>
          <w:sz w:val="24"/>
          <w:szCs w:val="24"/>
        </w:rPr>
      </w:pPr>
    </w:p>
    <w:p w:rsidR="005E5B76" w:rsidRPr="00B56284" w:rsidRDefault="005E5B76" w:rsidP="00B56284">
      <w:pPr>
        <w:spacing w:line="480" w:lineRule="auto"/>
        <w:ind w:firstLine="720"/>
        <w:jc w:val="both"/>
        <w:rPr>
          <w:rFonts w:ascii="Times New Roman" w:hAnsi="Times New Roman" w:cs="Times New Roman"/>
          <w:sz w:val="24"/>
          <w:szCs w:val="24"/>
        </w:rPr>
      </w:pPr>
    </w:p>
    <w:p w:rsidR="005E5B76" w:rsidRPr="00B56284" w:rsidRDefault="005E5B76" w:rsidP="00B56284">
      <w:pPr>
        <w:spacing w:line="480" w:lineRule="auto"/>
        <w:ind w:firstLine="720"/>
        <w:jc w:val="both"/>
        <w:rPr>
          <w:rFonts w:ascii="Times New Roman" w:hAnsi="Times New Roman" w:cs="Times New Roman"/>
          <w:sz w:val="24"/>
          <w:szCs w:val="24"/>
        </w:rPr>
      </w:pPr>
    </w:p>
    <w:p w:rsidR="005E5B76" w:rsidRPr="00B56284" w:rsidRDefault="005E5B76" w:rsidP="00B56284">
      <w:pPr>
        <w:spacing w:line="480" w:lineRule="auto"/>
        <w:ind w:firstLine="720"/>
        <w:jc w:val="both"/>
        <w:rPr>
          <w:rFonts w:ascii="Times New Roman" w:hAnsi="Times New Roman" w:cs="Times New Roman"/>
          <w:sz w:val="24"/>
          <w:szCs w:val="24"/>
        </w:rPr>
      </w:pPr>
    </w:p>
    <w:p w:rsidR="005E5B76" w:rsidRPr="00B56284" w:rsidRDefault="005E5B76" w:rsidP="00B56284">
      <w:pPr>
        <w:spacing w:line="480" w:lineRule="auto"/>
        <w:ind w:firstLine="720"/>
        <w:jc w:val="both"/>
        <w:rPr>
          <w:rFonts w:ascii="Times New Roman" w:hAnsi="Times New Roman" w:cs="Times New Roman"/>
          <w:sz w:val="24"/>
          <w:szCs w:val="24"/>
        </w:rPr>
      </w:pPr>
    </w:p>
    <w:p w:rsidR="005E5B76" w:rsidRPr="00B56284" w:rsidRDefault="005E5B76" w:rsidP="00B56284">
      <w:pPr>
        <w:spacing w:line="480" w:lineRule="auto"/>
        <w:ind w:firstLine="720"/>
        <w:jc w:val="center"/>
        <w:rPr>
          <w:rFonts w:ascii="Times New Roman" w:hAnsi="Times New Roman" w:cs="Times New Roman"/>
          <w:sz w:val="24"/>
          <w:szCs w:val="24"/>
        </w:rPr>
      </w:pPr>
    </w:p>
    <w:p w:rsidR="005E5B76" w:rsidRPr="00B56284" w:rsidRDefault="00544CB8" w:rsidP="00B56284">
      <w:pPr>
        <w:spacing w:line="480" w:lineRule="auto"/>
        <w:ind w:firstLine="720"/>
        <w:jc w:val="center"/>
        <w:rPr>
          <w:rFonts w:ascii="Times New Roman" w:hAnsi="Times New Roman" w:cs="Times New Roman"/>
          <w:sz w:val="24"/>
          <w:szCs w:val="24"/>
        </w:rPr>
      </w:pPr>
      <w:r w:rsidRPr="00B56284">
        <w:rPr>
          <w:rFonts w:ascii="Times New Roman" w:hAnsi="Times New Roman" w:cs="Times New Roman"/>
          <w:sz w:val="24"/>
          <w:szCs w:val="24"/>
        </w:rPr>
        <w:t>The Perks of Being a Wallflower</w:t>
      </w:r>
    </w:p>
    <w:p w:rsidR="005E5B76" w:rsidRPr="00B56284" w:rsidRDefault="00544CB8" w:rsidP="00B56284">
      <w:pPr>
        <w:spacing w:line="480" w:lineRule="auto"/>
        <w:ind w:firstLine="720"/>
        <w:jc w:val="center"/>
        <w:rPr>
          <w:rFonts w:ascii="Times New Roman" w:hAnsi="Times New Roman" w:cs="Times New Roman"/>
          <w:sz w:val="24"/>
          <w:szCs w:val="24"/>
        </w:rPr>
      </w:pPr>
      <w:r w:rsidRPr="00B56284">
        <w:rPr>
          <w:rFonts w:ascii="Times New Roman" w:hAnsi="Times New Roman" w:cs="Times New Roman"/>
          <w:sz w:val="24"/>
          <w:szCs w:val="24"/>
        </w:rPr>
        <w:t>Student Name</w:t>
      </w:r>
    </w:p>
    <w:p w:rsidR="005E5B76" w:rsidRPr="00B56284" w:rsidRDefault="00544CB8" w:rsidP="00B56284">
      <w:pPr>
        <w:spacing w:line="480" w:lineRule="auto"/>
        <w:ind w:firstLine="720"/>
        <w:jc w:val="center"/>
        <w:rPr>
          <w:rFonts w:ascii="Times New Roman" w:hAnsi="Times New Roman" w:cs="Times New Roman"/>
          <w:sz w:val="24"/>
          <w:szCs w:val="24"/>
        </w:rPr>
      </w:pPr>
      <w:r w:rsidRPr="00B56284">
        <w:rPr>
          <w:rFonts w:ascii="Times New Roman" w:hAnsi="Times New Roman" w:cs="Times New Roman"/>
          <w:sz w:val="24"/>
          <w:szCs w:val="24"/>
        </w:rPr>
        <w:t>Institution Affiliation</w:t>
      </w:r>
    </w:p>
    <w:p w:rsidR="005E5B76" w:rsidRPr="00B56284" w:rsidRDefault="00544CB8" w:rsidP="00B56284">
      <w:pPr>
        <w:spacing w:line="480" w:lineRule="auto"/>
        <w:ind w:firstLine="720"/>
        <w:jc w:val="center"/>
        <w:rPr>
          <w:rFonts w:ascii="Times New Roman" w:hAnsi="Times New Roman" w:cs="Times New Roman"/>
          <w:sz w:val="24"/>
          <w:szCs w:val="24"/>
        </w:rPr>
      </w:pPr>
      <w:r w:rsidRPr="00B56284">
        <w:rPr>
          <w:rFonts w:ascii="Times New Roman" w:hAnsi="Times New Roman" w:cs="Times New Roman"/>
          <w:sz w:val="24"/>
          <w:szCs w:val="24"/>
        </w:rPr>
        <w:t>Course</w:t>
      </w:r>
    </w:p>
    <w:p w:rsidR="005E5B76" w:rsidRPr="00B56284" w:rsidRDefault="00544CB8" w:rsidP="00B56284">
      <w:pPr>
        <w:spacing w:line="480" w:lineRule="auto"/>
        <w:ind w:firstLine="720"/>
        <w:jc w:val="center"/>
        <w:rPr>
          <w:rFonts w:ascii="Times New Roman" w:hAnsi="Times New Roman" w:cs="Times New Roman"/>
          <w:sz w:val="24"/>
          <w:szCs w:val="24"/>
        </w:rPr>
      </w:pPr>
      <w:r w:rsidRPr="00B56284">
        <w:rPr>
          <w:rFonts w:ascii="Times New Roman" w:hAnsi="Times New Roman" w:cs="Times New Roman"/>
          <w:sz w:val="24"/>
          <w:szCs w:val="24"/>
        </w:rPr>
        <w:t>Date</w:t>
      </w:r>
    </w:p>
    <w:p w:rsidR="005E5B76" w:rsidRPr="00B56284" w:rsidRDefault="005E5B76" w:rsidP="00B56284">
      <w:pPr>
        <w:spacing w:line="480" w:lineRule="auto"/>
        <w:ind w:firstLine="720"/>
        <w:jc w:val="center"/>
        <w:rPr>
          <w:rFonts w:ascii="Times New Roman" w:hAnsi="Times New Roman" w:cs="Times New Roman"/>
          <w:sz w:val="24"/>
          <w:szCs w:val="24"/>
        </w:rPr>
      </w:pPr>
    </w:p>
    <w:p w:rsidR="005E5B76" w:rsidRPr="00B56284" w:rsidRDefault="005E5B76" w:rsidP="00B56284">
      <w:pPr>
        <w:spacing w:line="480" w:lineRule="auto"/>
        <w:ind w:firstLine="720"/>
        <w:jc w:val="both"/>
        <w:rPr>
          <w:rFonts w:ascii="Times New Roman" w:hAnsi="Times New Roman" w:cs="Times New Roman"/>
          <w:sz w:val="24"/>
          <w:szCs w:val="24"/>
        </w:rPr>
      </w:pPr>
    </w:p>
    <w:p w:rsidR="005E5B76" w:rsidRPr="00B56284" w:rsidRDefault="005E5B76" w:rsidP="00B56284">
      <w:pPr>
        <w:spacing w:line="480" w:lineRule="auto"/>
        <w:ind w:firstLine="720"/>
        <w:jc w:val="both"/>
        <w:rPr>
          <w:rFonts w:ascii="Times New Roman" w:hAnsi="Times New Roman" w:cs="Times New Roman"/>
          <w:sz w:val="24"/>
          <w:szCs w:val="24"/>
        </w:rPr>
      </w:pPr>
    </w:p>
    <w:p w:rsidR="005E5B76" w:rsidRPr="00B56284" w:rsidRDefault="005E5B76" w:rsidP="00B56284">
      <w:pPr>
        <w:spacing w:line="480" w:lineRule="auto"/>
        <w:ind w:firstLine="720"/>
        <w:jc w:val="both"/>
        <w:rPr>
          <w:rFonts w:ascii="Times New Roman" w:hAnsi="Times New Roman" w:cs="Times New Roman"/>
          <w:sz w:val="24"/>
          <w:szCs w:val="24"/>
        </w:rPr>
      </w:pPr>
    </w:p>
    <w:p w:rsidR="005E5B76" w:rsidRPr="00B56284" w:rsidRDefault="005E5B76" w:rsidP="00B56284">
      <w:pPr>
        <w:spacing w:line="480" w:lineRule="auto"/>
        <w:ind w:firstLine="720"/>
        <w:jc w:val="both"/>
        <w:rPr>
          <w:rFonts w:ascii="Times New Roman" w:hAnsi="Times New Roman" w:cs="Times New Roman"/>
          <w:sz w:val="24"/>
          <w:szCs w:val="24"/>
        </w:rPr>
      </w:pPr>
    </w:p>
    <w:p w:rsidR="00B56284" w:rsidRPr="00B56284" w:rsidRDefault="00B56284" w:rsidP="00B56284">
      <w:pPr>
        <w:spacing w:line="480" w:lineRule="auto"/>
        <w:ind w:firstLine="720"/>
        <w:jc w:val="both"/>
        <w:rPr>
          <w:rFonts w:ascii="Times New Roman" w:hAnsi="Times New Roman" w:cs="Times New Roman"/>
          <w:sz w:val="24"/>
          <w:szCs w:val="24"/>
        </w:rPr>
      </w:pPr>
    </w:p>
    <w:p w:rsidR="00B56284" w:rsidRPr="00B56284" w:rsidRDefault="00544CB8" w:rsidP="00B56284">
      <w:pPr>
        <w:spacing w:line="480" w:lineRule="auto"/>
        <w:ind w:firstLine="720"/>
        <w:jc w:val="both"/>
        <w:rPr>
          <w:rFonts w:ascii="Times New Roman" w:hAnsi="Times New Roman" w:cs="Times New Roman"/>
          <w:sz w:val="24"/>
          <w:szCs w:val="24"/>
        </w:rPr>
      </w:pPr>
      <w:r w:rsidRPr="00B56284">
        <w:rPr>
          <w:rFonts w:ascii="Times New Roman" w:hAnsi="Times New Roman" w:cs="Times New Roman"/>
          <w:sz w:val="24"/>
          <w:szCs w:val="24"/>
        </w:rPr>
        <w:lastRenderedPageBreak/>
        <w:t xml:space="preserve">The Perks of Being a Wallflower, a novel written by Stephen Chbosky and published in 1999 by Schuster and Simon, is a type of an epistolary novel. The narrator </w:t>
      </w:r>
      <w:r w:rsidRPr="00B56284">
        <w:rPr>
          <w:rFonts w:ascii="Times New Roman" w:hAnsi="Times New Roman" w:cs="Times New Roman"/>
          <w:sz w:val="24"/>
          <w:szCs w:val="24"/>
        </w:rPr>
        <w:t>of the novel is a young boy named Charlie, who is an introvert. However, the novel's story revolves around several letters written to an anonymous person by Charlies, who is talking about his experiences. Charlie emerges as an intelligent boy who has think</w:t>
      </w:r>
      <w:r w:rsidRPr="00B56284">
        <w:rPr>
          <w:rFonts w:ascii="Times New Roman" w:hAnsi="Times New Roman" w:cs="Times New Roman"/>
          <w:sz w:val="24"/>
          <w:szCs w:val="24"/>
        </w:rPr>
        <w:t xml:space="preserve">ing capabilities unconventional, even though he is shy and sensitive in nature. Charlie's letter begins by talking about his </w:t>
      </w:r>
      <w:bookmarkStart w:id="0" w:name="_GoBack"/>
      <w:bookmarkEnd w:id="0"/>
      <w:r w:rsidR="006E1614" w:rsidRPr="00B56284">
        <w:rPr>
          <w:rFonts w:ascii="Times New Roman" w:hAnsi="Times New Roman" w:cs="Times New Roman"/>
          <w:sz w:val="24"/>
          <w:szCs w:val="24"/>
        </w:rPr>
        <w:t>Aunt</w:t>
      </w:r>
      <w:r w:rsidRPr="00B56284">
        <w:rPr>
          <w:rFonts w:ascii="Times New Roman" w:hAnsi="Times New Roman" w:cs="Times New Roman"/>
          <w:sz w:val="24"/>
          <w:szCs w:val="24"/>
        </w:rPr>
        <w:t xml:space="preserve"> Helen's death and his middle School's friend suicide and how these incidents affected his love</w:t>
      </w:r>
      <w:r w:rsidRPr="00B56284">
        <w:rPr>
          <w:rFonts w:ascii="Times New Roman" w:hAnsi="Times New Roman" w:cs="Times New Roman"/>
          <w:sz w:val="24"/>
          <w:szCs w:val="24"/>
          <w:shd w:val="clear" w:color="auto" w:fill="FFFFFF"/>
        </w:rPr>
        <w:t xml:space="preserve"> (Fisher, 2016). </w:t>
      </w:r>
    </w:p>
    <w:p w:rsidR="00B56284" w:rsidRPr="00B56284" w:rsidRDefault="00544CB8" w:rsidP="00B56284">
      <w:pPr>
        <w:spacing w:line="480" w:lineRule="auto"/>
        <w:ind w:firstLine="720"/>
        <w:jc w:val="both"/>
        <w:rPr>
          <w:rFonts w:ascii="Times New Roman" w:hAnsi="Times New Roman" w:cs="Times New Roman"/>
          <w:sz w:val="24"/>
          <w:szCs w:val="24"/>
        </w:rPr>
      </w:pPr>
      <w:r w:rsidRPr="00B56284">
        <w:rPr>
          <w:rFonts w:ascii="Times New Roman" w:hAnsi="Times New Roman" w:cs="Times New Roman"/>
          <w:sz w:val="24"/>
          <w:szCs w:val="24"/>
        </w:rPr>
        <w:t>Everything tha</w:t>
      </w:r>
      <w:r w:rsidRPr="00B56284">
        <w:rPr>
          <w:rFonts w:ascii="Times New Roman" w:hAnsi="Times New Roman" w:cs="Times New Roman"/>
          <w:sz w:val="24"/>
          <w:szCs w:val="24"/>
        </w:rPr>
        <w:t>t we engage ourselves in or we come across has its effects as merits or demerits. Charlie becomes a friend of two seniors, Sam and Patrick, who indulge in alcohol and drug abuse. Also, Charlie gets aware of his sister and an abusive guy's relationship, and</w:t>
      </w:r>
      <w:r w:rsidRPr="00B56284">
        <w:rPr>
          <w:rFonts w:ascii="Times New Roman" w:hAnsi="Times New Roman" w:cs="Times New Roman"/>
          <w:sz w:val="24"/>
          <w:szCs w:val="24"/>
        </w:rPr>
        <w:t xml:space="preserve"> he gets pregnant. Everything surrounding Charlie ends up being a mess.</w:t>
      </w:r>
    </w:p>
    <w:p w:rsidR="00B56284" w:rsidRPr="00B56284" w:rsidRDefault="00544CB8" w:rsidP="00B56284">
      <w:pPr>
        <w:spacing w:line="480" w:lineRule="auto"/>
        <w:ind w:firstLine="720"/>
        <w:jc w:val="both"/>
        <w:rPr>
          <w:rFonts w:ascii="Times New Roman" w:hAnsi="Times New Roman" w:cs="Times New Roman"/>
          <w:sz w:val="24"/>
          <w:szCs w:val="24"/>
        </w:rPr>
      </w:pPr>
      <w:r w:rsidRPr="00B56284">
        <w:rPr>
          <w:rFonts w:ascii="Times New Roman" w:hAnsi="Times New Roman" w:cs="Times New Roman"/>
          <w:sz w:val="24"/>
          <w:szCs w:val="24"/>
        </w:rPr>
        <w:t>Older siblings should be a good role model</w:t>
      </w:r>
      <w:r>
        <w:rPr>
          <w:rFonts w:ascii="Times New Roman" w:hAnsi="Times New Roman" w:cs="Times New Roman"/>
          <w:sz w:val="24"/>
          <w:szCs w:val="24"/>
        </w:rPr>
        <w:t xml:space="preserve"> for the young ones</w:t>
      </w:r>
      <w:r w:rsidRPr="00B56284">
        <w:rPr>
          <w:rFonts w:ascii="Times New Roman" w:hAnsi="Times New Roman" w:cs="Times New Roman"/>
          <w:sz w:val="24"/>
          <w:szCs w:val="24"/>
        </w:rPr>
        <w:t>. This is not the case when Charlie learns of the relationship between his sister and abusive, who impregnates her</w:t>
      </w:r>
      <w:r w:rsidRPr="00B56284">
        <w:rPr>
          <w:rFonts w:ascii="Times New Roman" w:hAnsi="Times New Roman" w:cs="Times New Roman"/>
          <w:sz w:val="24"/>
          <w:szCs w:val="24"/>
          <w:shd w:val="clear" w:color="auto" w:fill="FFFFFF"/>
        </w:rPr>
        <w:t xml:space="preserve"> (Wahlstr</w:t>
      </w:r>
      <w:r w:rsidRPr="00B56284">
        <w:rPr>
          <w:rFonts w:ascii="Times New Roman" w:hAnsi="Times New Roman" w:cs="Times New Roman"/>
          <w:sz w:val="24"/>
          <w:szCs w:val="24"/>
          <w:shd w:val="clear" w:color="auto" w:fill="FFFFFF"/>
        </w:rPr>
        <w:t>øm, 2014).</w:t>
      </w:r>
      <w:r w:rsidRPr="00B56284">
        <w:rPr>
          <w:rFonts w:ascii="Times New Roman" w:hAnsi="Times New Roman" w:cs="Times New Roman"/>
          <w:sz w:val="24"/>
          <w:szCs w:val="24"/>
        </w:rPr>
        <w:t xml:space="preserve"> This is witnessed by Charlie when he finds them having sex in his sister's room. This means that we should not follow everything from our older siblings. We should always take into consideration everything. </w:t>
      </w:r>
    </w:p>
    <w:p w:rsidR="00B56284" w:rsidRPr="00B56284" w:rsidRDefault="00544CB8" w:rsidP="00B56284">
      <w:pPr>
        <w:spacing w:line="480" w:lineRule="auto"/>
        <w:ind w:firstLine="720"/>
        <w:jc w:val="both"/>
        <w:rPr>
          <w:rFonts w:ascii="Times New Roman" w:hAnsi="Times New Roman" w:cs="Times New Roman"/>
          <w:sz w:val="24"/>
          <w:szCs w:val="24"/>
        </w:rPr>
      </w:pPr>
      <w:r w:rsidRPr="00B56284">
        <w:rPr>
          <w:rFonts w:ascii="Times New Roman" w:hAnsi="Times New Roman" w:cs="Times New Roman"/>
          <w:sz w:val="24"/>
          <w:szCs w:val="24"/>
        </w:rPr>
        <w:t xml:space="preserve">Everything is possible, </w:t>
      </w:r>
      <w:r>
        <w:rPr>
          <w:rFonts w:ascii="Times New Roman" w:hAnsi="Times New Roman" w:cs="Times New Roman"/>
          <w:sz w:val="24"/>
          <w:szCs w:val="24"/>
        </w:rPr>
        <w:t>provided it i</w:t>
      </w:r>
      <w:r>
        <w:rPr>
          <w:rFonts w:ascii="Times New Roman" w:hAnsi="Times New Roman" w:cs="Times New Roman"/>
          <w:sz w:val="24"/>
          <w:szCs w:val="24"/>
        </w:rPr>
        <w:t xml:space="preserve">s done </w:t>
      </w:r>
      <w:r w:rsidRPr="00B56284">
        <w:rPr>
          <w:rFonts w:ascii="Times New Roman" w:hAnsi="Times New Roman" w:cs="Times New Roman"/>
          <w:sz w:val="24"/>
          <w:szCs w:val="24"/>
        </w:rPr>
        <w:t>correctly</w:t>
      </w:r>
      <w:r>
        <w:rPr>
          <w:rFonts w:ascii="Times New Roman" w:hAnsi="Times New Roman" w:cs="Times New Roman"/>
          <w:sz w:val="24"/>
          <w:szCs w:val="24"/>
        </w:rPr>
        <w:t xml:space="preserve"> and when necessary</w:t>
      </w:r>
      <w:r w:rsidRPr="00B56284">
        <w:rPr>
          <w:rFonts w:ascii="Times New Roman" w:hAnsi="Times New Roman" w:cs="Times New Roman"/>
          <w:sz w:val="24"/>
          <w:szCs w:val="24"/>
        </w:rPr>
        <w:t>. Charlie is no more haunted by the flashback of his aunt's death in a car crash. This is evidenced by the way Charlie is no longer affected by the flashback when he starts enjoying his friends' friendship. This interpret</w:t>
      </w:r>
      <w:r w:rsidRPr="00B56284">
        <w:rPr>
          <w:rFonts w:ascii="Times New Roman" w:hAnsi="Times New Roman" w:cs="Times New Roman"/>
          <w:sz w:val="24"/>
          <w:szCs w:val="24"/>
        </w:rPr>
        <w:t>s that everything is possible, provided we do what it entails. We should not be victims of everything; instead, we should get a way forward.</w:t>
      </w:r>
    </w:p>
    <w:p w:rsidR="00B56284" w:rsidRPr="00B56284" w:rsidRDefault="00544CB8" w:rsidP="00B56284">
      <w:pPr>
        <w:spacing w:line="480" w:lineRule="auto"/>
        <w:ind w:firstLine="720"/>
        <w:jc w:val="both"/>
        <w:rPr>
          <w:rFonts w:ascii="Times New Roman" w:hAnsi="Times New Roman" w:cs="Times New Roman"/>
          <w:sz w:val="24"/>
          <w:szCs w:val="24"/>
        </w:rPr>
      </w:pPr>
      <w:r w:rsidRPr="00B56284">
        <w:rPr>
          <w:rFonts w:ascii="Times New Roman" w:hAnsi="Times New Roman" w:cs="Times New Roman"/>
          <w:sz w:val="24"/>
          <w:szCs w:val="24"/>
        </w:rPr>
        <w:lastRenderedPageBreak/>
        <w:t xml:space="preserve">Life is like a moving public bus </w:t>
      </w:r>
      <w:r>
        <w:rPr>
          <w:rFonts w:ascii="Times New Roman" w:hAnsi="Times New Roman" w:cs="Times New Roman"/>
          <w:sz w:val="24"/>
          <w:szCs w:val="24"/>
        </w:rPr>
        <w:t xml:space="preserve">that is made available </w:t>
      </w:r>
      <w:r w:rsidRPr="00B56284">
        <w:rPr>
          <w:rFonts w:ascii="Times New Roman" w:hAnsi="Times New Roman" w:cs="Times New Roman"/>
          <w:sz w:val="24"/>
          <w:szCs w:val="24"/>
        </w:rPr>
        <w:t>for everyone</w:t>
      </w:r>
      <w:r>
        <w:rPr>
          <w:rFonts w:ascii="Times New Roman" w:hAnsi="Times New Roman" w:cs="Times New Roman"/>
          <w:sz w:val="24"/>
          <w:szCs w:val="24"/>
        </w:rPr>
        <w:t xml:space="preserve"> to board</w:t>
      </w:r>
      <w:r w:rsidRPr="00B56284">
        <w:rPr>
          <w:rFonts w:ascii="Times New Roman" w:hAnsi="Times New Roman" w:cs="Times New Roman"/>
          <w:sz w:val="24"/>
          <w:szCs w:val="24"/>
        </w:rPr>
        <w:t>.  Personally, I have gone through sit</w:t>
      </w:r>
      <w:r w:rsidRPr="00B56284">
        <w:rPr>
          <w:rFonts w:ascii="Times New Roman" w:hAnsi="Times New Roman" w:cs="Times New Roman"/>
          <w:sz w:val="24"/>
          <w:szCs w:val="24"/>
        </w:rPr>
        <w:t xml:space="preserve">uations that similarly resemble those of Charlie. My journey relates to the literature in how I faced obstacles from people I did never expect and how I finally managed to overcome them despite the time I took to do so. We should learn how to overcome the </w:t>
      </w:r>
      <w:r w:rsidRPr="00B56284">
        <w:rPr>
          <w:rFonts w:ascii="Times New Roman" w:hAnsi="Times New Roman" w:cs="Times New Roman"/>
          <w:sz w:val="24"/>
          <w:szCs w:val="24"/>
        </w:rPr>
        <w:t>obstacles we encounter in our age journey.</w:t>
      </w:r>
    </w:p>
    <w:p w:rsidR="00B56284" w:rsidRPr="00B56284" w:rsidRDefault="00544CB8" w:rsidP="00B56284">
      <w:pPr>
        <w:spacing w:line="480" w:lineRule="auto"/>
        <w:ind w:firstLine="720"/>
        <w:jc w:val="both"/>
        <w:rPr>
          <w:rFonts w:ascii="Times New Roman" w:hAnsi="Times New Roman" w:cs="Times New Roman"/>
          <w:sz w:val="24"/>
          <w:szCs w:val="24"/>
        </w:rPr>
      </w:pPr>
      <w:r w:rsidRPr="00B56284">
        <w:rPr>
          <w:rFonts w:ascii="Times New Roman" w:hAnsi="Times New Roman" w:cs="Times New Roman"/>
          <w:sz w:val="24"/>
          <w:szCs w:val="24"/>
        </w:rPr>
        <w:t xml:space="preserve">In summary, this essay talks about the challenges that surrounded Charlie and how they affected his age journey even though he managed to overcome some. From the essay topic, I have learned that we should be firm </w:t>
      </w:r>
      <w:r w:rsidRPr="00B56284">
        <w:rPr>
          <w:rFonts w:ascii="Times New Roman" w:hAnsi="Times New Roman" w:cs="Times New Roman"/>
          <w:sz w:val="24"/>
          <w:szCs w:val="24"/>
        </w:rPr>
        <w:t>in everything we come across, and we should not give up. Instead, we should fight for our survival. Therefore, we have the ability to overcome everything we come across.</w:t>
      </w:r>
    </w:p>
    <w:p w:rsidR="00B56284" w:rsidRPr="00B56284" w:rsidRDefault="00B56284" w:rsidP="00B56284">
      <w:pPr>
        <w:spacing w:line="480" w:lineRule="auto"/>
        <w:ind w:left="720" w:firstLine="720"/>
        <w:jc w:val="both"/>
        <w:rPr>
          <w:rFonts w:ascii="Times New Roman" w:hAnsi="Times New Roman" w:cs="Times New Roman"/>
          <w:sz w:val="24"/>
          <w:szCs w:val="24"/>
        </w:rPr>
      </w:pPr>
    </w:p>
    <w:p w:rsidR="00B56284" w:rsidRPr="00B56284" w:rsidRDefault="00B56284" w:rsidP="00B56284">
      <w:pPr>
        <w:spacing w:line="480" w:lineRule="auto"/>
        <w:ind w:left="720" w:firstLine="720"/>
        <w:jc w:val="both"/>
        <w:rPr>
          <w:rFonts w:ascii="Times New Roman" w:hAnsi="Times New Roman" w:cs="Times New Roman"/>
          <w:sz w:val="24"/>
          <w:szCs w:val="24"/>
        </w:rPr>
      </w:pPr>
    </w:p>
    <w:p w:rsidR="00B56284" w:rsidRPr="00B56284" w:rsidRDefault="00B56284" w:rsidP="00B56284">
      <w:pPr>
        <w:spacing w:line="480" w:lineRule="auto"/>
        <w:ind w:left="720" w:firstLine="720"/>
        <w:jc w:val="both"/>
        <w:rPr>
          <w:rFonts w:ascii="Times New Roman" w:hAnsi="Times New Roman" w:cs="Times New Roman"/>
          <w:sz w:val="24"/>
          <w:szCs w:val="24"/>
        </w:rPr>
      </w:pPr>
    </w:p>
    <w:p w:rsidR="00B56284" w:rsidRPr="00B56284" w:rsidRDefault="00B56284" w:rsidP="00B56284">
      <w:pPr>
        <w:spacing w:line="480" w:lineRule="auto"/>
        <w:ind w:left="720" w:firstLine="720"/>
        <w:jc w:val="both"/>
        <w:rPr>
          <w:rFonts w:ascii="Times New Roman" w:hAnsi="Times New Roman" w:cs="Times New Roman"/>
          <w:sz w:val="24"/>
          <w:szCs w:val="24"/>
        </w:rPr>
      </w:pPr>
    </w:p>
    <w:p w:rsidR="00B56284" w:rsidRPr="00B56284" w:rsidRDefault="00B56284" w:rsidP="00B56284">
      <w:pPr>
        <w:spacing w:line="480" w:lineRule="auto"/>
        <w:ind w:left="720" w:firstLine="720"/>
        <w:jc w:val="both"/>
        <w:rPr>
          <w:rFonts w:ascii="Times New Roman" w:hAnsi="Times New Roman" w:cs="Times New Roman"/>
          <w:sz w:val="24"/>
          <w:szCs w:val="24"/>
        </w:rPr>
      </w:pPr>
    </w:p>
    <w:p w:rsidR="00B56284" w:rsidRPr="00B56284" w:rsidRDefault="00B56284" w:rsidP="00B56284">
      <w:pPr>
        <w:spacing w:line="480" w:lineRule="auto"/>
        <w:ind w:left="720" w:firstLine="720"/>
        <w:jc w:val="both"/>
        <w:rPr>
          <w:rFonts w:ascii="Times New Roman" w:hAnsi="Times New Roman" w:cs="Times New Roman"/>
          <w:sz w:val="24"/>
          <w:szCs w:val="24"/>
        </w:rPr>
      </w:pPr>
    </w:p>
    <w:p w:rsidR="00B56284" w:rsidRDefault="00B56284" w:rsidP="00B56284">
      <w:pPr>
        <w:spacing w:line="480" w:lineRule="auto"/>
        <w:ind w:left="720" w:firstLine="720"/>
        <w:jc w:val="both"/>
        <w:rPr>
          <w:rFonts w:ascii="Times New Roman" w:hAnsi="Times New Roman" w:cs="Times New Roman"/>
          <w:sz w:val="24"/>
          <w:szCs w:val="24"/>
        </w:rPr>
      </w:pPr>
    </w:p>
    <w:p w:rsidR="00B56284" w:rsidRDefault="00B56284" w:rsidP="00B56284">
      <w:pPr>
        <w:spacing w:line="480" w:lineRule="auto"/>
        <w:ind w:left="720" w:firstLine="720"/>
        <w:jc w:val="both"/>
        <w:rPr>
          <w:rFonts w:ascii="Times New Roman" w:hAnsi="Times New Roman" w:cs="Times New Roman"/>
          <w:sz w:val="24"/>
          <w:szCs w:val="24"/>
        </w:rPr>
      </w:pPr>
    </w:p>
    <w:p w:rsidR="00B56284" w:rsidRDefault="00B56284" w:rsidP="00B56284">
      <w:pPr>
        <w:spacing w:line="480" w:lineRule="auto"/>
        <w:ind w:left="720" w:firstLine="720"/>
        <w:jc w:val="both"/>
        <w:rPr>
          <w:rFonts w:ascii="Times New Roman" w:hAnsi="Times New Roman" w:cs="Times New Roman"/>
          <w:sz w:val="24"/>
          <w:szCs w:val="24"/>
        </w:rPr>
      </w:pPr>
    </w:p>
    <w:p w:rsidR="00B56284" w:rsidRPr="00B56284" w:rsidRDefault="00B56284" w:rsidP="00B56284">
      <w:pPr>
        <w:spacing w:line="480" w:lineRule="auto"/>
        <w:ind w:left="720" w:firstLine="720"/>
        <w:jc w:val="both"/>
        <w:rPr>
          <w:rFonts w:ascii="Times New Roman" w:hAnsi="Times New Roman" w:cs="Times New Roman"/>
          <w:sz w:val="24"/>
          <w:szCs w:val="24"/>
        </w:rPr>
      </w:pPr>
    </w:p>
    <w:p w:rsidR="000171B5" w:rsidRPr="00B56284" w:rsidRDefault="00544CB8" w:rsidP="00B56284">
      <w:pPr>
        <w:spacing w:line="480" w:lineRule="auto"/>
        <w:ind w:left="720" w:firstLine="720"/>
        <w:jc w:val="center"/>
        <w:rPr>
          <w:rFonts w:ascii="Times New Roman" w:hAnsi="Times New Roman" w:cs="Times New Roman"/>
          <w:sz w:val="24"/>
          <w:szCs w:val="24"/>
          <w:shd w:val="clear" w:color="auto" w:fill="FFFFFF"/>
        </w:rPr>
      </w:pPr>
      <w:r w:rsidRPr="00B56284">
        <w:rPr>
          <w:rFonts w:ascii="Times New Roman" w:hAnsi="Times New Roman" w:cs="Times New Roman"/>
          <w:sz w:val="24"/>
          <w:szCs w:val="24"/>
          <w:shd w:val="clear" w:color="auto" w:fill="FFFFFF"/>
        </w:rPr>
        <w:lastRenderedPageBreak/>
        <w:t>Reference</w:t>
      </w:r>
    </w:p>
    <w:p w:rsidR="00B56284" w:rsidRPr="00B56284" w:rsidRDefault="00544CB8" w:rsidP="00B56284">
      <w:pPr>
        <w:spacing w:line="480" w:lineRule="auto"/>
        <w:ind w:left="1440" w:hanging="720"/>
        <w:jc w:val="both"/>
        <w:rPr>
          <w:rFonts w:ascii="Times New Roman" w:hAnsi="Times New Roman" w:cs="Times New Roman"/>
          <w:sz w:val="24"/>
          <w:szCs w:val="24"/>
          <w:shd w:val="clear" w:color="auto" w:fill="FFFFFF"/>
        </w:rPr>
      </w:pPr>
      <w:r w:rsidRPr="00B56284">
        <w:rPr>
          <w:rFonts w:ascii="Times New Roman" w:hAnsi="Times New Roman" w:cs="Times New Roman"/>
          <w:sz w:val="24"/>
          <w:szCs w:val="24"/>
          <w:shd w:val="clear" w:color="auto" w:fill="FFFFFF"/>
        </w:rPr>
        <w:t>Fisher, E. (2016). </w:t>
      </w:r>
      <w:r w:rsidRPr="00B56284">
        <w:rPr>
          <w:rFonts w:ascii="Times New Roman" w:hAnsi="Times New Roman" w:cs="Times New Roman"/>
          <w:i/>
          <w:iCs/>
          <w:sz w:val="24"/>
          <w:szCs w:val="24"/>
          <w:shd w:val="clear" w:color="auto" w:fill="FFFFFF"/>
        </w:rPr>
        <w:t xml:space="preserve">The perks of fan fiction: identity, community, </w:t>
      </w:r>
      <w:r w:rsidRPr="00B56284">
        <w:rPr>
          <w:rFonts w:ascii="Times New Roman" w:hAnsi="Times New Roman" w:cs="Times New Roman"/>
          <w:i/>
          <w:iCs/>
          <w:sz w:val="24"/>
          <w:szCs w:val="24"/>
          <w:shd w:val="clear" w:color="auto" w:fill="FFFFFF"/>
        </w:rPr>
        <w:t>writing, and the perks of being a wallflower</w:t>
      </w:r>
      <w:r w:rsidRPr="00B56284">
        <w:rPr>
          <w:rFonts w:ascii="Times New Roman" w:hAnsi="Times New Roman" w:cs="Times New Roman"/>
          <w:sz w:val="24"/>
          <w:szCs w:val="24"/>
          <w:shd w:val="clear" w:color="auto" w:fill="FFFFFF"/>
        </w:rPr>
        <w:t> (Doctoral dissertation, Wheaton College (Norton, Mass.)</w:t>
      </w:r>
    </w:p>
    <w:p w:rsidR="00B56284" w:rsidRPr="00B56284" w:rsidRDefault="00544CB8" w:rsidP="00B56284">
      <w:pPr>
        <w:spacing w:line="480" w:lineRule="auto"/>
        <w:ind w:left="1440" w:hanging="720"/>
        <w:jc w:val="both"/>
        <w:rPr>
          <w:rFonts w:ascii="Times New Roman" w:hAnsi="Times New Roman" w:cs="Times New Roman"/>
          <w:sz w:val="24"/>
          <w:szCs w:val="24"/>
          <w:shd w:val="clear" w:color="auto" w:fill="FFFFFF"/>
        </w:rPr>
      </w:pPr>
      <w:r w:rsidRPr="00B56284">
        <w:rPr>
          <w:rFonts w:ascii="Times New Roman" w:hAnsi="Times New Roman" w:cs="Times New Roman"/>
          <w:sz w:val="24"/>
          <w:szCs w:val="24"/>
          <w:shd w:val="clear" w:color="auto" w:fill="FFFFFF"/>
        </w:rPr>
        <w:t>Wahlstrøm, I. (2014). </w:t>
      </w:r>
      <w:r w:rsidRPr="00B56284">
        <w:rPr>
          <w:rFonts w:ascii="Times New Roman" w:hAnsi="Times New Roman" w:cs="Times New Roman"/>
          <w:i/>
          <w:iCs/>
          <w:sz w:val="24"/>
          <w:szCs w:val="24"/>
          <w:shd w:val="clear" w:color="auto" w:fill="FFFFFF"/>
        </w:rPr>
        <w:t>Intertextuality in The Perks of Being a Wallflower: coming-of-age novels in the twentieth century</w:t>
      </w:r>
      <w:r w:rsidRPr="00B56284">
        <w:rPr>
          <w:rFonts w:ascii="Times New Roman" w:hAnsi="Times New Roman" w:cs="Times New Roman"/>
          <w:sz w:val="24"/>
          <w:szCs w:val="24"/>
          <w:shd w:val="clear" w:color="auto" w:fill="FFFFFF"/>
        </w:rPr>
        <w:t> (Master's thesis, NTNU).</w:t>
      </w:r>
    </w:p>
    <w:sectPr w:rsidR="00B56284" w:rsidRPr="00B56284" w:rsidSect="005E5B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CB8" w:rsidRDefault="00544CB8">
      <w:pPr>
        <w:spacing w:after="0" w:line="240" w:lineRule="auto"/>
      </w:pPr>
      <w:r>
        <w:separator/>
      </w:r>
    </w:p>
  </w:endnote>
  <w:endnote w:type="continuationSeparator" w:id="0">
    <w:p w:rsidR="00544CB8" w:rsidRDefault="00544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CB8" w:rsidRDefault="00544CB8">
      <w:pPr>
        <w:spacing w:after="0" w:line="240" w:lineRule="auto"/>
      </w:pPr>
      <w:r>
        <w:separator/>
      </w:r>
    </w:p>
  </w:footnote>
  <w:footnote w:type="continuationSeparator" w:id="0">
    <w:p w:rsidR="00544CB8" w:rsidRDefault="00544C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57495592"/>
      <w:docPartObj>
        <w:docPartGallery w:val="Page Numbers (Top of Page)"/>
        <w:docPartUnique/>
      </w:docPartObj>
    </w:sdtPr>
    <w:sdtEndPr>
      <w:rPr>
        <w:noProof/>
      </w:rPr>
    </w:sdtEndPr>
    <w:sdtContent>
      <w:p w:rsidR="005E5B76" w:rsidRPr="005E5B76" w:rsidRDefault="00544CB8" w:rsidP="005E5B76">
        <w:pPr>
          <w:pStyle w:val="Header"/>
          <w:spacing w:line="480" w:lineRule="auto"/>
          <w:jc w:val="right"/>
          <w:rPr>
            <w:rFonts w:ascii="Times New Roman" w:hAnsi="Times New Roman" w:cs="Times New Roman"/>
            <w:sz w:val="24"/>
            <w:szCs w:val="24"/>
          </w:rPr>
        </w:pPr>
        <w:r w:rsidRPr="005E5B76">
          <w:rPr>
            <w:rFonts w:ascii="Times New Roman" w:hAnsi="Times New Roman" w:cs="Times New Roman"/>
            <w:sz w:val="24"/>
            <w:szCs w:val="24"/>
          </w:rPr>
          <w:t>THE PERKS OF BEING A WALLFLOWER</w:t>
        </w:r>
        <w:r w:rsidRPr="005E5B76">
          <w:rPr>
            <w:rFonts w:ascii="Times New Roman" w:hAnsi="Times New Roman" w:cs="Times New Roman"/>
            <w:sz w:val="24"/>
            <w:szCs w:val="24"/>
          </w:rPr>
          <w:tab/>
        </w:r>
        <w:r w:rsidRPr="005E5B76">
          <w:rPr>
            <w:rFonts w:ascii="Times New Roman" w:hAnsi="Times New Roman" w:cs="Times New Roman"/>
            <w:sz w:val="24"/>
            <w:szCs w:val="24"/>
          </w:rPr>
          <w:tab/>
        </w:r>
        <w:r w:rsidRPr="005E5B76">
          <w:rPr>
            <w:rFonts w:ascii="Times New Roman" w:hAnsi="Times New Roman" w:cs="Times New Roman"/>
            <w:sz w:val="24"/>
            <w:szCs w:val="24"/>
          </w:rPr>
          <w:fldChar w:fldCharType="begin"/>
        </w:r>
        <w:r w:rsidRPr="005E5B76">
          <w:rPr>
            <w:rFonts w:ascii="Times New Roman" w:hAnsi="Times New Roman" w:cs="Times New Roman"/>
            <w:sz w:val="24"/>
            <w:szCs w:val="24"/>
          </w:rPr>
          <w:instrText xml:space="preserve"> PAGE   \* MERGEFORMAT </w:instrText>
        </w:r>
        <w:r w:rsidRPr="005E5B76">
          <w:rPr>
            <w:rFonts w:ascii="Times New Roman" w:hAnsi="Times New Roman" w:cs="Times New Roman"/>
            <w:sz w:val="24"/>
            <w:szCs w:val="24"/>
          </w:rPr>
          <w:fldChar w:fldCharType="separate"/>
        </w:r>
        <w:r w:rsidR="006E1614">
          <w:rPr>
            <w:rFonts w:ascii="Times New Roman" w:hAnsi="Times New Roman" w:cs="Times New Roman"/>
            <w:noProof/>
            <w:sz w:val="24"/>
            <w:szCs w:val="24"/>
          </w:rPr>
          <w:t>3</w:t>
        </w:r>
        <w:r w:rsidRPr="005E5B7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B76" w:rsidRPr="005E5B76" w:rsidRDefault="00544CB8" w:rsidP="005E5B76">
    <w:pPr>
      <w:pStyle w:val="Header"/>
      <w:spacing w:line="480" w:lineRule="auto"/>
      <w:rPr>
        <w:rFonts w:ascii="Times New Roman" w:hAnsi="Times New Roman" w:cs="Times New Roman"/>
        <w:sz w:val="24"/>
        <w:szCs w:val="24"/>
      </w:rPr>
    </w:pPr>
    <w:r w:rsidRPr="005E5B76">
      <w:rPr>
        <w:rFonts w:ascii="Times New Roman" w:hAnsi="Times New Roman" w:cs="Times New Roman"/>
        <w:sz w:val="24"/>
        <w:szCs w:val="24"/>
      </w:rPr>
      <w:t>Running Head:</w:t>
    </w:r>
    <w:r>
      <w:rPr>
        <w:rFonts w:ascii="Times New Roman" w:hAnsi="Times New Roman" w:cs="Times New Roman"/>
        <w:sz w:val="24"/>
        <w:szCs w:val="24"/>
      </w:rPr>
      <w:t xml:space="preserve"> THE PERKS OF BEING A WALLFLOWER</w:t>
    </w:r>
    <w:r w:rsidRPr="005E5B7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68"/>
    <w:rsid w:val="000171B5"/>
    <w:rsid w:val="00034629"/>
    <w:rsid w:val="000F37C5"/>
    <w:rsid w:val="0010235D"/>
    <w:rsid w:val="00193B46"/>
    <w:rsid w:val="002843AB"/>
    <w:rsid w:val="002B279B"/>
    <w:rsid w:val="00310B39"/>
    <w:rsid w:val="003D2D6E"/>
    <w:rsid w:val="00447523"/>
    <w:rsid w:val="004A0B4F"/>
    <w:rsid w:val="00544CB8"/>
    <w:rsid w:val="00545472"/>
    <w:rsid w:val="005E5B76"/>
    <w:rsid w:val="006200C1"/>
    <w:rsid w:val="006B62EF"/>
    <w:rsid w:val="006E1614"/>
    <w:rsid w:val="007037E3"/>
    <w:rsid w:val="00743B54"/>
    <w:rsid w:val="00776137"/>
    <w:rsid w:val="007B7017"/>
    <w:rsid w:val="008767FE"/>
    <w:rsid w:val="00925068"/>
    <w:rsid w:val="009A624C"/>
    <w:rsid w:val="00B539AD"/>
    <w:rsid w:val="00B56284"/>
    <w:rsid w:val="00C704C5"/>
    <w:rsid w:val="00D67124"/>
    <w:rsid w:val="00D838A5"/>
    <w:rsid w:val="00DC1291"/>
    <w:rsid w:val="00E114A9"/>
    <w:rsid w:val="00E13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BC352E-EC42-477B-9EE4-52CC8E812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5B76"/>
    <w:rPr>
      <w:color w:val="0563C1" w:themeColor="hyperlink"/>
      <w:u w:val="single"/>
    </w:rPr>
  </w:style>
  <w:style w:type="paragraph" w:styleId="Header">
    <w:name w:val="header"/>
    <w:basedOn w:val="Normal"/>
    <w:link w:val="HeaderChar"/>
    <w:uiPriority w:val="99"/>
    <w:unhideWhenUsed/>
    <w:rsid w:val="005E5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5B76"/>
  </w:style>
  <w:style w:type="paragraph" w:styleId="Footer">
    <w:name w:val="footer"/>
    <w:basedOn w:val="Normal"/>
    <w:link w:val="FooterChar"/>
    <w:uiPriority w:val="99"/>
    <w:unhideWhenUsed/>
    <w:rsid w:val="005E5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5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2506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2020-11-13T22:36:00Z</dcterms:created>
  <dcterms:modified xsi:type="dcterms:W3CDTF">2020-11-13T22:36:00Z</dcterms:modified>
</cp:coreProperties>
</file>